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4F79C1" w:rsidRDefault="00032ED4" w:rsidP="004F79C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4F79C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4F79C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4F79C1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C0355C" w:rsidRPr="00C0355C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МАС – образовање мастер учитеља</w:t>
            </w:r>
            <w:bookmarkStart w:id="0" w:name="_GoBack"/>
            <w:bookmarkEnd w:id="0"/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4F79C1" w:rsidRDefault="009A1A51" w:rsidP="004F79C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F79C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Назив предмета:</w:t>
            </w:r>
            <w:r w:rsidR="00032ED4" w:rsidRPr="004F79C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Лектура и коректура текста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4F79C1" w:rsidRDefault="009A1A51" w:rsidP="004F79C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4F79C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4F79C1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4F79C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4F79C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032ED4" w:rsidRPr="004F79C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Зељић</w:t>
            </w:r>
            <w:r w:rsidR="004F79C1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r w:rsidR="004F79C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Горан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4F79C1" w:rsidRDefault="009A1A51" w:rsidP="004F79C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F79C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032ED4" w:rsidRPr="004F79C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изборни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4F79C1" w:rsidRDefault="009A1A51" w:rsidP="004F79C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F79C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DF6932" w:rsidRPr="004F79C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DF6932" w:rsidRPr="004F79C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4F79C1" w:rsidRDefault="009A1A51" w:rsidP="004F79C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F79C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2C604B" w:rsidRPr="004F79C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2C604B" w:rsidRPr="004F79C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4F79C1" w:rsidRDefault="009A1A51" w:rsidP="004F79C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F79C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4F79C1" w:rsidRDefault="00032ED4" w:rsidP="004F79C1">
            <w:pPr>
              <w:spacing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4F79C1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Оспособљавање</w:t>
            </w:r>
            <w:r w:rsidRPr="004F79C1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 xml:space="preserve"> </w:t>
            </w:r>
            <w:r w:rsidRPr="004F79C1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студената за лект</w:t>
            </w:r>
            <w:r w:rsidRPr="004F79C1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о</w:t>
            </w:r>
            <w:r w:rsidRPr="004F79C1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рску и коректорску обраду текстова из различитих функционалних стилова стандардног српског језика.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4F79C1" w:rsidRDefault="009A1A51" w:rsidP="004F79C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F79C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4F79C1" w:rsidRDefault="00953176" w:rsidP="004F79C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F79C1">
              <w:rPr>
                <w:rFonts w:ascii="Times New Roman" w:hAnsi="Times New Roman"/>
                <w:bCs/>
                <w:sz w:val="20"/>
                <w:szCs w:val="20"/>
              </w:rPr>
              <w:t xml:space="preserve">По успешном окончању наставе из овог предмета студент је стекао фундаментално знање o начинима кориговања различитих врста текстова (из различитих функционалних стилова) стандардног српског језика, те је упознат </w:t>
            </w:r>
            <w:r w:rsidR="001B111F" w:rsidRPr="004F79C1">
              <w:rPr>
                <w:rFonts w:ascii="Times New Roman" w:hAnsi="Times New Roman"/>
                <w:bCs/>
                <w:sz w:val="20"/>
                <w:szCs w:val="20"/>
              </w:rPr>
              <w:t xml:space="preserve">са  практичном страном примене знања из правописа </w:t>
            </w:r>
            <w:r w:rsidR="002C604B" w:rsidRPr="004F79C1">
              <w:rPr>
                <w:rFonts w:ascii="Times New Roman" w:hAnsi="Times New Roman"/>
                <w:bCs/>
                <w:sz w:val="20"/>
                <w:szCs w:val="20"/>
              </w:rPr>
              <w:t>с</w:t>
            </w:r>
            <w:r w:rsidR="001B111F" w:rsidRPr="004F79C1">
              <w:rPr>
                <w:rFonts w:ascii="Times New Roman" w:hAnsi="Times New Roman"/>
                <w:bCs/>
                <w:sz w:val="20"/>
                <w:szCs w:val="20"/>
              </w:rPr>
              <w:t>рпског језика и књижевнојезичке норме стандардног српског језика.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4F79C1" w:rsidRDefault="009A1A51" w:rsidP="004F79C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F79C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9A1A51" w:rsidRPr="004F79C1" w:rsidRDefault="009A1A51" w:rsidP="004F79C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4F79C1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2C604B" w:rsidRPr="004F79C1" w:rsidRDefault="00032ED4" w:rsidP="004F79C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4F79C1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Циљ и сврха стандарднојезичког нормирања језика с обзиром на функционалну раслојеност; Нормативни приручници српског језика; Објашњење појмова лектура и коректура текста у оквиру штампаних и електронских медија; Начини обраде текста са асп</w:t>
            </w:r>
            <w:r w:rsidR="002C604B" w:rsidRPr="004F79C1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 xml:space="preserve">екта стандарднојезичке норме – </w:t>
            </w:r>
            <w:r w:rsidRPr="004F79C1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ортографске, ортоепске, граматичке, лексичке и синтаксичке).</w:t>
            </w:r>
          </w:p>
          <w:p w:rsidR="009A1A51" w:rsidRPr="004F79C1" w:rsidRDefault="009A1A51" w:rsidP="004F79C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4F79C1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:rsidR="009A1A51" w:rsidRPr="004F79C1" w:rsidRDefault="00032ED4" w:rsidP="004F79C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4F79C1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Лектура и коректура текста (опште на помене); коректорски знаци, врсте текстова са аспекта функционално-стилске раслојености стандардног српског језика; Вежбе коректуре текста у штампаном и електронском облику; Анализа примера излекторисаних текстова; Правописна лектура текста (интерпункција, велико слово, транскрипција страних имена, састављено и растављено писање речи); Граматичка лектура текста (морфофонолошка правила и изузеци, огрешења у пракси); Лексичка лектура текста (употреба туђица и позајмљеница; пуризам; дублетизам и синонимија); Синтаксичка лектура текста (конгруенција, рекција, пасив, декомпоновани предикат); Акцентовање текста.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4F79C1" w:rsidRDefault="009A1A51" w:rsidP="004F79C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F79C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032ED4" w:rsidRPr="004F79C1" w:rsidRDefault="002C604B" w:rsidP="004F79C1">
            <w:pPr>
              <w:spacing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4F79C1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 xml:space="preserve">1. Пешикан, М., </w:t>
            </w:r>
            <w:r w:rsidR="00032ED4" w:rsidRPr="004F79C1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Јерковић</w:t>
            </w:r>
            <w:r w:rsidRPr="004F79C1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 xml:space="preserve">, Ј., </w:t>
            </w:r>
            <w:r w:rsidR="00032ED4" w:rsidRPr="004F79C1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Пижурица</w:t>
            </w:r>
            <w:r w:rsidRPr="004F79C1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, М.</w:t>
            </w:r>
            <w:r w:rsidR="00032ED4" w:rsidRPr="004F79C1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 xml:space="preserve"> (2011). </w:t>
            </w:r>
            <w:r w:rsidR="00032ED4" w:rsidRPr="004F79C1">
              <w:rPr>
                <w:rFonts w:ascii="Times New Roman" w:eastAsia="Times New Roman" w:hAnsi="Times New Roman"/>
                <w:i/>
                <w:sz w:val="20"/>
                <w:szCs w:val="20"/>
                <w:lang w:eastAsia="sr-Latn-CS"/>
              </w:rPr>
              <w:t>Правопис српског језика</w:t>
            </w:r>
            <w:r w:rsidR="00032ED4" w:rsidRPr="004F79C1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. Нови Сад: Матица српска, стр. 15–160.</w:t>
            </w:r>
          </w:p>
          <w:p w:rsidR="00032ED4" w:rsidRPr="004F79C1" w:rsidRDefault="002C604B" w:rsidP="004F79C1">
            <w:pPr>
              <w:spacing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4F79C1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 xml:space="preserve">2. Ивић, П., </w:t>
            </w:r>
            <w:r w:rsidR="00032ED4" w:rsidRPr="004F79C1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 xml:space="preserve">Клајн, </w:t>
            </w:r>
            <w:r w:rsidRPr="004F79C1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 xml:space="preserve">И., </w:t>
            </w:r>
            <w:r w:rsidR="00032ED4" w:rsidRPr="004F79C1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Пешикан</w:t>
            </w:r>
            <w:r w:rsidRPr="004F79C1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 xml:space="preserve"> М., </w:t>
            </w:r>
            <w:r w:rsidR="00032ED4" w:rsidRPr="004F79C1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Брборић</w:t>
            </w:r>
            <w:r w:rsidRPr="004F79C1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, Б.</w:t>
            </w:r>
            <w:r w:rsidR="00032ED4" w:rsidRPr="004F79C1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 xml:space="preserve"> (2006). </w:t>
            </w:r>
            <w:r w:rsidR="00032ED4" w:rsidRPr="004F79C1">
              <w:rPr>
                <w:rFonts w:ascii="Times New Roman" w:eastAsia="Times New Roman" w:hAnsi="Times New Roman"/>
                <w:i/>
                <w:sz w:val="20"/>
                <w:szCs w:val="20"/>
                <w:lang w:eastAsia="sr-Latn-CS"/>
              </w:rPr>
              <w:t>Српски језички приручник</w:t>
            </w:r>
            <w:r w:rsidR="00032ED4" w:rsidRPr="004F79C1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. Београд: Београдска књига, 51–63, 94–113.</w:t>
            </w:r>
          </w:p>
          <w:p w:rsidR="009A1A51" w:rsidRPr="004F79C1" w:rsidRDefault="002C604B" w:rsidP="004F79C1">
            <w:pPr>
              <w:spacing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4F79C1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3. Дешић, М.</w:t>
            </w:r>
            <w:r w:rsidR="00032ED4" w:rsidRPr="004F79C1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 xml:space="preserve"> (2015). </w:t>
            </w:r>
            <w:r w:rsidR="00032ED4" w:rsidRPr="004F79C1">
              <w:rPr>
                <w:rFonts w:ascii="Times New Roman" w:eastAsia="Times New Roman" w:hAnsi="Times New Roman"/>
                <w:i/>
                <w:sz w:val="20"/>
                <w:szCs w:val="20"/>
                <w:lang w:eastAsia="sr-Latn-CS"/>
              </w:rPr>
              <w:t>Правопис српског језика</w:t>
            </w:r>
            <w:r w:rsidR="00032ED4" w:rsidRPr="004F79C1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 xml:space="preserve">, школско издање. Београд: Клет, стр. 11–293. 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4F79C1" w:rsidRDefault="009A1A51" w:rsidP="004F79C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F79C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4F79C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135" w:type="dxa"/>
            <w:gridSpan w:val="2"/>
            <w:vAlign w:val="center"/>
          </w:tcPr>
          <w:p w:rsidR="009A1A51" w:rsidRPr="004F79C1" w:rsidRDefault="009A1A51" w:rsidP="004F79C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4F79C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032ED4" w:rsidRPr="004F79C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5200C0" w:rsidRPr="004F79C1">
              <w:rPr>
                <w:rFonts w:ascii="Times New Roman" w:hAnsi="Times New Roman"/>
                <w:sz w:val="20"/>
                <w:szCs w:val="20"/>
                <w:lang w:val="sr-Cyrl-CS"/>
              </w:rPr>
              <w:t>1,5</w:t>
            </w:r>
          </w:p>
        </w:tc>
        <w:tc>
          <w:tcPr>
            <w:tcW w:w="3292" w:type="dxa"/>
            <w:gridSpan w:val="2"/>
            <w:vAlign w:val="center"/>
          </w:tcPr>
          <w:p w:rsidR="009A1A51" w:rsidRPr="004F79C1" w:rsidRDefault="009A1A51" w:rsidP="004F79C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F79C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5200C0" w:rsidRPr="004F79C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5200C0" w:rsidRPr="004F79C1">
              <w:rPr>
                <w:rFonts w:ascii="Times New Roman" w:hAnsi="Times New Roman"/>
                <w:sz w:val="20"/>
                <w:szCs w:val="20"/>
                <w:lang w:val="sr-Cyrl-CS"/>
              </w:rPr>
              <w:t>1,5</w:t>
            </w:r>
          </w:p>
        </w:tc>
      </w:tr>
      <w:tr w:rsidR="009A1A51" w:rsidRPr="00092214" w:rsidTr="001B111F">
        <w:trPr>
          <w:trHeight w:val="345"/>
          <w:jc w:val="center"/>
        </w:trPr>
        <w:tc>
          <w:tcPr>
            <w:tcW w:w="9573" w:type="dxa"/>
            <w:gridSpan w:val="5"/>
            <w:vAlign w:val="center"/>
          </w:tcPr>
          <w:p w:rsidR="009A1A51" w:rsidRPr="004F79C1" w:rsidRDefault="009A1A51" w:rsidP="004F79C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F79C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A1A51" w:rsidRPr="004F79C1" w:rsidRDefault="001B111F" w:rsidP="004F79C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F79C1">
              <w:rPr>
                <w:rFonts w:ascii="Times New Roman" w:hAnsi="Times New Roman"/>
                <w:bCs/>
                <w:sz w:val="20"/>
                <w:szCs w:val="20"/>
              </w:rPr>
              <w:t>предавања, текстуалне вежбе, тестови, семинарски рад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4F79C1" w:rsidRDefault="004F79C1" w:rsidP="004F79C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4F79C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4F79C1" w:rsidRDefault="009A1A51" w:rsidP="004F79C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4F79C1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9A1A51" w:rsidRPr="004F79C1" w:rsidRDefault="009A1A51" w:rsidP="004F79C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F79C1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  <w:p w:rsidR="009A1A51" w:rsidRPr="004F79C1" w:rsidRDefault="009A1A51" w:rsidP="004F79C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4F79C1" w:rsidRDefault="009A1A51" w:rsidP="004F79C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F79C1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4F79C1" w:rsidRDefault="009A1A51" w:rsidP="004F79C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F79C1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4F79C1" w:rsidRDefault="009A1A51" w:rsidP="004F79C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4F79C1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9A1A51" w:rsidRPr="004F79C1" w:rsidRDefault="001B111F" w:rsidP="004F79C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4F79C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4F79C1" w:rsidRDefault="009A1A51" w:rsidP="004F79C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4F79C1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4F79C1" w:rsidRDefault="001B111F" w:rsidP="004F79C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4F79C1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60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4F79C1" w:rsidRDefault="009A1A51" w:rsidP="004F79C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4F79C1">
              <w:rPr>
                <w:rFonts w:ascii="Times New Roman" w:hAnsi="Times New Roman"/>
                <w:sz w:val="20"/>
                <w:szCs w:val="20"/>
                <w:lang w:val="sr-Cyrl-CS"/>
              </w:rPr>
              <w:lastRenderedPageBreak/>
              <w:t>практична настава</w:t>
            </w:r>
          </w:p>
        </w:tc>
        <w:tc>
          <w:tcPr>
            <w:tcW w:w="1960" w:type="dxa"/>
            <w:vAlign w:val="center"/>
          </w:tcPr>
          <w:p w:rsidR="009A1A51" w:rsidRPr="004F79C1" w:rsidRDefault="001B111F" w:rsidP="004F79C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4F79C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4F79C1" w:rsidRDefault="009A1A51" w:rsidP="004F79C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4F79C1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0168A2">
              <w:rPr>
                <w:rFonts w:ascii="Times New Roman" w:hAnsi="Times New Roman"/>
                <w:sz w:val="20"/>
                <w:szCs w:val="20"/>
                <w:lang w:val="sr-Cyrl-RS"/>
              </w:rPr>
              <w:t>и</w:t>
            </w:r>
            <w:r w:rsidRPr="004F79C1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4F79C1" w:rsidRDefault="009A1A51" w:rsidP="004F79C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4F79C1" w:rsidRDefault="009A1A51" w:rsidP="004F79C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4F79C1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9A1A51" w:rsidRPr="004F79C1" w:rsidRDefault="009A1A51" w:rsidP="004F79C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4F79C1" w:rsidRDefault="009A1A51" w:rsidP="004F79C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4F79C1" w:rsidRDefault="009A1A51" w:rsidP="004F79C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4F79C1" w:rsidRDefault="009A1A51" w:rsidP="004F79C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F79C1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:rsidR="009A1A51" w:rsidRPr="004F79C1" w:rsidRDefault="009A1A51" w:rsidP="004F79C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4F79C1" w:rsidRDefault="009A1A51" w:rsidP="004F79C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4F79C1" w:rsidRDefault="009A1A51" w:rsidP="004F79C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2E6724" w:rsidRDefault="002E6724"/>
    <w:sectPr w:rsidR="002E6724" w:rsidSect="00EE508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168A2"/>
    <w:rsid w:val="00032ED4"/>
    <w:rsid w:val="0011460A"/>
    <w:rsid w:val="001B111F"/>
    <w:rsid w:val="00215F39"/>
    <w:rsid w:val="002C604B"/>
    <w:rsid w:val="002E6724"/>
    <w:rsid w:val="00455A83"/>
    <w:rsid w:val="004F79C1"/>
    <w:rsid w:val="005200C0"/>
    <w:rsid w:val="0067289D"/>
    <w:rsid w:val="006F7B16"/>
    <w:rsid w:val="00953176"/>
    <w:rsid w:val="009A1A51"/>
    <w:rsid w:val="00C0355C"/>
    <w:rsid w:val="00CB6997"/>
    <w:rsid w:val="00DF6932"/>
    <w:rsid w:val="00EE5080"/>
    <w:rsid w:val="00FD2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A710FE-43A2-4BDD-AD66-833FB96E1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2E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365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5</cp:revision>
  <dcterms:created xsi:type="dcterms:W3CDTF">2020-11-30T17:25:00Z</dcterms:created>
  <dcterms:modified xsi:type="dcterms:W3CDTF">2021-07-06T13:43:00Z</dcterms:modified>
</cp:coreProperties>
</file>